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49A" w:rsidRPr="00294260" w:rsidRDefault="00DF486A" w:rsidP="00DF486A">
      <w:pPr>
        <w:jc w:val="center"/>
        <w:rPr>
          <w:rFonts w:ascii="標楷體" w:eastAsia="標楷體" w:hAnsi="標楷體"/>
          <w:noProof/>
          <w:sz w:val="40"/>
        </w:rPr>
      </w:pPr>
      <w:r w:rsidRPr="00294260">
        <w:rPr>
          <w:rFonts w:ascii="標楷體" w:eastAsia="標楷體" w:hAnsi="標楷體" w:hint="eastAsia"/>
          <w:noProof/>
          <w:sz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192533</wp:posOffset>
            </wp:positionH>
            <wp:positionV relativeFrom="paragraph">
              <wp:posOffset>-14263</wp:posOffset>
            </wp:positionV>
            <wp:extent cx="980573" cy="983556"/>
            <wp:effectExtent l="19050" t="0" r="0" b="0"/>
            <wp:wrapNone/>
            <wp:docPr id="2" name="圖片 1" descr="Kaohsiung_Medical_University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ohsiung_Medical_University_logo.sv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573" cy="983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4260">
        <w:rPr>
          <w:rFonts w:ascii="標楷體" w:eastAsia="標楷體" w:hAnsi="標楷體" w:hint="eastAsia"/>
          <w:noProof/>
          <w:sz w:val="40"/>
        </w:rPr>
        <w:t xml:space="preserve">高雄醫學大學 </w:t>
      </w:r>
      <w:r w:rsidR="00FC381F" w:rsidRPr="008803A8">
        <w:rPr>
          <w:rFonts w:ascii="Times New Roman" w:eastAsia="標楷體" w:hAnsi="Times New Roman" w:cs="Times New Roman"/>
          <w:noProof/>
          <w:sz w:val="40"/>
        </w:rPr>
        <w:t>KMU SPARK</w:t>
      </w:r>
    </w:p>
    <w:p w:rsidR="00DF486A" w:rsidRPr="00294260" w:rsidRDefault="00FD4092" w:rsidP="00DF486A">
      <w:pPr>
        <w:jc w:val="center"/>
        <w:rPr>
          <w:rFonts w:ascii="標楷體" w:eastAsia="標楷體" w:hAnsi="標楷體"/>
          <w:noProof/>
          <w:sz w:val="40"/>
        </w:rPr>
      </w:pPr>
      <w:r>
        <w:rPr>
          <w:rFonts w:ascii="標楷體" w:eastAsia="標楷體" w:hAnsi="標楷體" w:hint="eastAsia"/>
          <w:noProof/>
          <w:sz w:val="40"/>
        </w:rPr>
        <w:t>臨床</w:t>
      </w:r>
      <w:r w:rsidR="00DF486A" w:rsidRPr="00294260">
        <w:rPr>
          <w:rFonts w:ascii="標楷體" w:eastAsia="標楷體" w:hAnsi="標楷體" w:hint="eastAsia"/>
          <w:noProof/>
          <w:sz w:val="40"/>
        </w:rPr>
        <w:t>諮詢紀錄表</w:t>
      </w:r>
    </w:p>
    <w:p w:rsidR="00DF486A" w:rsidRPr="00DF486A" w:rsidRDefault="00DF486A">
      <w:pPr>
        <w:rPr>
          <w:rFonts w:ascii="標楷體" w:eastAsia="標楷體" w:hAnsi="標楷體"/>
          <w:noProof/>
        </w:rPr>
      </w:pPr>
    </w:p>
    <w:tbl>
      <w:tblPr>
        <w:tblStyle w:val="a5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505"/>
        <w:gridCol w:w="1859"/>
        <w:gridCol w:w="562"/>
        <w:gridCol w:w="1134"/>
        <w:gridCol w:w="108"/>
        <w:gridCol w:w="3671"/>
      </w:tblGrid>
      <w:tr w:rsidR="00DF486A" w:rsidRPr="00DF486A" w:rsidTr="00CF0AEB">
        <w:trPr>
          <w:trHeight w:val="588"/>
        </w:trPr>
        <w:tc>
          <w:tcPr>
            <w:tcW w:w="1505" w:type="dxa"/>
            <w:vAlign w:val="center"/>
          </w:tcPr>
          <w:p w:rsidR="00DF486A" w:rsidRPr="00DF486A" w:rsidRDefault="00FC381F" w:rsidP="00DF48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團隊名稱</w:t>
            </w:r>
          </w:p>
        </w:tc>
        <w:tc>
          <w:tcPr>
            <w:tcW w:w="7334" w:type="dxa"/>
            <w:gridSpan w:val="5"/>
            <w:vAlign w:val="center"/>
          </w:tcPr>
          <w:p w:rsidR="00DF486A" w:rsidRPr="00DF486A" w:rsidRDefault="00DF486A" w:rsidP="00DF48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1420" w:rsidRPr="00DF486A" w:rsidTr="00CF0AEB">
        <w:trPr>
          <w:trHeight w:val="588"/>
        </w:trPr>
        <w:tc>
          <w:tcPr>
            <w:tcW w:w="1505" w:type="dxa"/>
            <w:vAlign w:val="center"/>
          </w:tcPr>
          <w:p w:rsidR="00B21420" w:rsidRPr="00DF486A" w:rsidRDefault="005E3809" w:rsidP="008803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諮詢</w:t>
            </w:r>
            <w:r w:rsidR="00B21420">
              <w:rPr>
                <w:rFonts w:ascii="標楷體" w:eastAsia="標楷體" w:hAnsi="標楷體" w:hint="eastAsia"/>
              </w:rPr>
              <w:t>醫師</w:t>
            </w:r>
          </w:p>
        </w:tc>
        <w:tc>
          <w:tcPr>
            <w:tcW w:w="2421" w:type="dxa"/>
            <w:gridSpan w:val="2"/>
            <w:tcBorders>
              <w:right w:val="single" w:sz="4" w:space="0" w:color="auto"/>
            </w:tcBorders>
            <w:vAlign w:val="center"/>
          </w:tcPr>
          <w:p w:rsidR="00B21420" w:rsidRPr="00DF486A" w:rsidRDefault="00B21420" w:rsidP="00DF48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420" w:rsidRPr="00DF486A" w:rsidRDefault="00B21420" w:rsidP="00DF48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3779" w:type="dxa"/>
            <w:gridSpan w:val="2"/>
            <w:tcBorders>
              <w:left w:val="single" w:sz="4" w:space="0" w:color="auto"/>
            </w:tcBorders>
            <w:vAlign w:val="center"/>
          </w:tcPr>
          <w:p w:rsidR="00B21420" w:rsidRPr="00DF486A" w:rsidRDefault="00B21420" w:rsidP="00DF48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486A" w:rsidRPr="00DF486A" w:rsidTr="00CF0AEB">
        <w:trPr>
          <w:trHeight w:val="588"/>
        </w:trPr>
        <w:tc>
          <w:tcPr>
            <w:tcW w:w="1505" w:type="dxa"/>
            <w:vAlign w:val="center"/>
          </w:tcPr>
          <w:p w:rsidR="00DF486A" w:rsidRPr="00DF486A" w:rsidRDefault="00DF486A" w:rsidP="00DF486A">
            <w:pPr>
              <w:jc w:val="center"/>
              <w:rPr>
                <w:rFonts w:ascii="標楷體" w:eastAsia="標楷體" w:hAnsi="標楷體"/>
              </w:rPr>
            </w:pPr>
            <w:r w:rsidRPr="00DF486A">
              <w:rPr>
                <w:rFonts w:ascii="標楷體" w:eastAsia="標楷體" w:hAnsi="標楷體" w:hint="eastAsia"/>
              </w:rPr>
              <w:t>日期/時間</w:t>
            </w:r>
          </w:p>
        </w:tc>
        <w:tc>
          <w:tcPr>
            <w:tcW w:w="7334" w:type="dxa"/>
            <w:gridSpan w:val="5"/>
            <w:vAlign w:val="center"/>
          </w:tcPr>
          <w:p w:rsidR="00DF486A" w:rsidRPr="00DF486A" w:rsidRDefault="00DF486A" w:rsidP="00DF48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　　月　　　日　　　　　時　～　時</w:t>
            </w:r>
          </w:p>
        </w:tc>
      </w:tr>
      <w:tr w:rsidR="00DF486A" w:rsidRPr="00DF486A" w:rsidTr="00CF0AEB">
        <w:trPr>
          <w:trHeight w:val="588"/>
        </w:trPr>
        <w:tc>
          <w:tcPr>
            <w:tcW w:w="1505" w:type="dxa"/>
            <w:vAlign w:val="center"/>
          </w:tcPr>
          <w:p w:rsidR="00DF486A" w:rsidRPr="00DF486A" w:rsidRDefault="00DF486A" w:rsidP="00DF486A">
            <w:pPr>
              <w:jc w:val="center"/>
              <w:rPr>
                <w:rFonts w:ascii="標楷體" w:eastAsia="標楷體" w:hAnsi="標楷體"/>
              </w:rPr>
            </w:pPr>
            <w:r w:rsidRPr="00DF486A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7334" w:type="dxa"/>
            <w:gridSpan w:val="5"/>
            <w:vAlign w:val="center"/>
          </w:tcPr>
          <w:p w:rsidR="00DF486A" w:rsidRPr="00DF486A" w:rsidRDefault="00DF486A" w:rsidP="00DF48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486A" w:rsidRPr="00DF486A" w:rsidTr="00CF0AEB">
        <w:trPr>
          <w:trHeight w:val="1351"/>
        </w:trPr>
        <w:tc>
          <w:tcPr>
            <w:tcW w:w="1505" w:type="dxa"/>
            <w:vAlign w:val="center"/>
          </w:tcPr>
          <w:p w:rsidR="008803A8" w:rsidRDefault="00DF486A" w:rsidP="002A2084">
            <w:pPr>
              <w:jc w:val="center"/>
              <w:rPr>
                <w:rFonts w:ascii="標楷體" w:eastAsia="標楷體" w:hAnsi="標楷體"/>
              </w:rPr>
            </w:pPr>
            <w:r w:rsidRPr="00DF486A">
              <w:rPr>
                <w:rFonts w:ascii="標楷體" w:eastAsia="標楷體" w:hAnsi="標楷體" w:hint="eastAsia"/>
              </w:rPr>
              <w:t>參與</w:t>
            </w:r>
            <w:r w:rsidR="00B21420">
              <w:rPr>
                <w:rFonts w:ascii="標楷體" w:eastAsia="標楷體" w:hAnsi="標楷體" w:hint="eastAsia"/>
              </w:rPr>
              <w:t>人員</w:t>
            </w:r>
          </w:p>
          <w:p w:rsidR="00B21420" w:rsidRPr="00DF486A" w:rsidRDefault="00B21420" w:rsidP="002A20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(簽章)</w:t>
            </w:r>
          </w:p>
        </w:tc>
        <w:tc>
          <w:tcPr>
            <w:tcW w:w="3663" w:type="dxa"/>
            <w:gridSpan w:val="4"/>
            <w:vAlign w:val="center"/>
          </w:tcPr>
          <w:p w:rsidR="00DF486A" w:rsidRPr="00FC381F" w:rsidRDefault="00FC381F" w:rsidP="00B21420">
            <w:pPr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FC381F">
              <w:rPr>
                <w:rFonts w:ascii="標楷體" w:eastAsia="標楷體" w:hAnsi="標楷體" w:hint="eastAsia"/>
                <w:color w:val="A6A6A6" w:themeColor="background1" w:themeShade="A6"/>
              </w:rPr>
              <w:t>團隊</w:t>
            </w:r>
          </w:p>
        </w:tc>
        <w:tc>
          <w:tcPr>
            <w:tcW w:w="3671" w:type="dxa"/>
            <w:vAlign w:val="center"/>
          </w:tcPr>
          <w:p w:rsidR="00DF486A" w:rsidRPr="00FC381F" w:rsidRDefault="00DF486A" w:rsidP="00DF486A">
            <w:pPr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FC381F">
              <w:rPr>
                <w:rFonts w:ascii="標楷體" w:eastAsia="標楷體" w:hAnsi="標楷體" w:hint="eastAsia"/>
                <w:color w:val="A6A6A6" w:themeColor="background1" w:themeShade="A6"/>
              </w:rPr>
              <w:t>輔導顧問</w:t>
            </w:r>
          </w:p>
        </w:tc>
      </w:tr>
      <w:tr w:rsidR="00AA7FE0" w:rsidRPr="00DF486A" w:rsidTr="00CF0AEB">
        <w:trPr>
          <w:trHeight w:val="615"/>
        </w:trPr>
        <w:tc>
          <w:tcPr>
            <w:tcW w:w="1505" w:type="dxa"/>
            <w:vMerge w:val="restart"/>
            <w:vAlign w:val="center"/>
          </w:tcPr>
          <w:p w:rsidR="00AA7FE0" w:rsidRPr="00DF486A" w:rsidRDefault="00AA7FE0" w:rsidP="00DF48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</w:t>
            </w:r>
            <w:r w:rsidRPr="00DF486A">
              <w:rPr>
                <w:rFonts w:ascii="標楷體" w:eastAsia="標楷體" w:hAnsi="標楷體" w:hint="eastAsia"/>
              </w:rPr>
              <w:t>紀錄</w:t>
            </w:r>
          </w:p>
        </w:tc>
        <w:tc>
          <w:tcPr>
            <w:tcW w:w="18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7FE0" w:rsidRPr="00CF0AEB" w:rsidRDefault="00AA7FE0" w:rsidP="00CF0AEB">
            <w:pPr>
              <w:pStyle w:val="aa"/>
              <w:numPr>
                <w:ilvl w:val="0"/>
                <w:numId w:val="4"/>
              </w:numPr>
              <w:ind w:leftChars="0" w:left="332" w:hanging="332"/>
              <w:rPr>
                <w:rFonts w:ascii="標楷體" w:eastAsia="標楷體" w:hAnsi="標楷體"/>
              </w:rPr>
            </w:pPr>
            <w:r w:rsidRPr="00CF0AEB">
              <w:rPr>
                <w:rFonts w:ascii="標楷體" w:eastAsia="標楷體" w:hAnsi="標楷體" w:hint="eastAsia"/>
              </w:rPr>
              <w:t>諮詢標的</w:t>
            </w:r>
          </w:p>
        </w:tc>
        <w:tc>
          <w:tcPr>
            <w:tcW w:w="547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7FE0" w:rsidRPr="00B21420" w:rsidRDefault="00AA7FE0" w:rsidP="00CF0AE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A7FE0" w:rsidRPr="00DF486A" w:rsidTr="00EC5472">
        <w:trPr>
          <w:trHeight w:val="1247"/>
        </w:trPr>
        <w:tc>
          <w:tcPr>
            <w:tcW w:w="1505" w:type="dxa"/>
            <w:vMerge/>
            <w:vAlign w:val="center"/>
          </w:tcPr>
          <w:p w:rsidR="00AA7FE0" w:rsidRDefault="00AA7FE0" w:rsidP="00DF48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E0" w:rsidRPr="00CF0AEB" w:rsidRDefault="00AA7FE0" w:rsidP="00CF0AEB">
            <w:pPr>
              <w:pStyle w:val="aa"/>
              <w:numPr>
                <w:ilvl w:val="0"/>
                <w:numId w:val="4"/>
              </w:numPr>
              <w:ind w:leftChars="0" w:left="332" w:hanging="332"/>
              <w:rPr>
                <w:rFonts w:ascii="標楷體" w:eastAsia="標楷體" w:hAnsi="標楷體"/>
              </w:rPr>
            </w:pPr>
            <w:r w:rsidRPr="00CF0AEB">
              <w:rPr>
                <w:rFonts w:ascii="標楷體" w:eastAsia="標楷體" w:hAnsi="標楷體" w:hint="eastAsia"/>
              </w:rPr>
              <w:t>使用對象</w:t>
            </w:r>
          </w:p>
        </w:tc>
        <w:tc>
          <w:tcPr>
            <w:tcW w:w="5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FE0" w:rsidRDefault="00AA7FE0" w:rsidP="00DA50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目標產品的使用對象、預估需求數量：</w:t>
            </w:r>
          </w:p>
          <w:p w:rsidR="00AA7FE0" w:rsidRDefault="00AA7FE0" w:rsidP="00AA7FE0">
            <w:pPr>
              <w:rPr>
                <w:rFonts w:ascii="標楷體" w:eastAsia="標楷體" w:hAnsi="標楷體"/>
              </w:rPr>
            </w:pPr>
          </w:p>
        </w:tc>
      </w:tr>
      <w:tr w:rsidR="00AA7FE0" w:rsidRPr="00DF486A" w:rsidTr="00EC5472">
        <w:trPr>
          <w:trHeight w:val="1247"/>
        </w:trPr>
        <w:tc>
          <w:tcPr>
            <w:tcW w:w="1505" w:type="dxa"/>
            <w:vMerge/>
            <w:vAlign w:val="center"/>
          </w:tcPr>
          <w:p w:rsidR="00AA7FE0" w:rsidRDefault="00AA7FE0" w:rsidP="00DF48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E0" w:rsidRPr="00CF0AEB" w:rsidRDefault="00AA7FE0" w:rsidP="00CF0AEB">
            <w:pPr>
              <w:pStyle w:val="aa"/>
              <w:numPr>
                <w:ilvl w:val="0"/>
                <w:numId w:val="4"/>
              </w:numPr>
              <w:ind w:leftChars="0" w:left="332" w:hanging="332"/>
              <w:rPr>
                <w:rFonts w:ascii="標楷體" w:eastAsia="標楷體" w:hAnsi="標楷體"/>
              </w:rPr>
            </w:pPr>
            <w:r w:rsidRPr="00CF0AEB">
              <w:rPr>
                <w:rFonts w:ascii="標楷體" w:eastAsia="標楷體" w:hAnsi="標楷體" w:hint="eastAsia"/>
              </w:rPr>
              <w:t>臨床現況</w:t>
            </w:r>
          </w:p>
        </w:tc>
        <w:tc>
          <w:tcPr>
            <w:tcW w:w="5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FE0" w:rsidRDefault="00AA7FE0" w:rsidP="00DA50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目前臨床上使用的標準流程或產品/技術：</w:t>
            </w:r>
          </w:p>
          <w:p w:rsidR="00AA7FE0" w:rsidRDefault="00AA7FE0" w:rsidP="00DA5060">
            <w:pPr>
              <w:rPr>
                <w:rFonts w:ascii="標楷體" w:eastAsia="標楷體" w:hAnsi="標楷體"/>
              </w:rPr>
            </w:pPr>
          </w:p>
        </w:tc>
      </w:tr>
      <w:tr w:rsidR="00AA7FE0" w:rsidRPr="00DF486A" w:rsidTr="00EC5472">
        <w:trPr>
          <w:trHeight w:val="1587"/>
        </w:trPr>
        <w:tc>
          <w:tcPr>
            <w:tcW w:w="1505" w:type="dxa"/>
            <w:vMerge/>
            <w:vAlign w:val="center"/>
          </w:tcPr>
          <w:p w:rsidR="00AA7FE0" w:rsidRDefault="00AA7FE0" w:rsidP="00DF48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E0" w:rsidRPr="00CF0AEB" w:rsidRDefault="00AA7FE0" w:rsidP="00CF0AEB">
            <w:pPr>
              <w:pStyle w:val="aa"/>
              <w:numPr>
                <w:ilvl w:val="0"/>
                <w:numId w:val="4"/>
              </w:numPr>
              <w:ind w:leftChars="0" w:left="332" w:hanging="3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競爭力</w:t>
            </w:r>
            <w:r w:rsidRPr="00CF0AEB">
              <w:rPr>
                <w:rFonts w:ascii="標楷體" w:eastAsia="標楷體" w:hAnsi="標楷體" w:hint="eastAsia"/>
              </w:rPr>
              <w:t>分析</w:t>
            </w:r>
          </w:p>
        </w:tc>
        <w:tc>
          <w:tcPr>
            <w:tcW w:w="5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FE0" w:rsidRDefault="00AA7FE0" w:rsidP="00CF0A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目標產品/技術與現況比較是否有突破性、可否滿足臨床需求或不足之處：</w:t>
            </w:r>
          </w:p>
        </w:tc>
      </w:tr>
      <w:tr w:rsidR="00AA7FE0" w:rsidRPr="00DF486A" w:rsidTr="00EC5472">
        <w:trPr>
          <w:trHeight w:val="964"/>
        </w:trPr>
        <w:tc>
          <w:tcPr>
            <w:tcW w:w="1505" w:type="dxa"/>
            <w:vMerge/>
            <w:vAlign w:val="center"/>
          </w:tcPr>
          <w:p w:rsidR="00AA7FE0" w:rsidRDefault="00AA7FE0" w:rsidP="00DF48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E0" w:rsidRPr="00CF0AEB" w:rsidRDefault="00AA7FE0" w:rsidP="00CF0AEB">
            <w:pPr>
              <w:pStyle w:val="aa"/>
              <w:numPr>
                <w:ilvl w:val="0"/>
                <w:numId w:val="4"/>
              </w:numPr>
              <w:ind w:leftChars="0" w:left="332" w:hanging="332"/>
              <w:rPr>
                <w:rFonts w:ascii="標楷體" w:eastAsia="標楷體" w:hAnsi="標楷體"/>
              </w:rPr>
            </w:pPr>
            <w:r w:rsidRPr="00CF0AEB">
              <w:rPr>
                <w:rFonts w:ascii="標楷體" w:eastAsia="標楷體" w:hAnsi="標楷體" w:hint="eastAsia"/>
              </w:rPr>
              <w:t>價格評估</w:t>
            </w:r>
          </w:p>
        </w:tc>
        <w:tc>
          <w:tcPr>
            <w:tcW w:w="5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FE0" w:rsidRDefault="00AA7FE0" w:rsidP="00B214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現有產品/技術之價格</w:t>
            </w:r>
            <w:r w:rsidR="00EC5472">
              <w:rPr>
                <w:rFonts w:ascii="標楷體" w:eastAsia="標楷體" w:hAnsi="標楷體" w:hint="eastAsia"/>
              </w:rPr>
              <w:t>：</w:t>
            </w:r>
          </w:p>
          <w:p w:rsidR="00AA7FE0" w:rsidRDefault="00AA7FE0" w:rsidP="00B214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目標產品價格是否合適：</w:t>
            </w:r>
          </w:p>
        </w:tc>
      </w:tr>
      <w:tr w:rsidR="00AA7FE0" w:rsidRPr="00DF486A" w:rsidTr="00EC5472">
        <w:trPr>
          <w:trHeight w:val="1247"/>
        </w:trPr>
        <w:tc>
          <w:tcPr>
            <w:tcW w:w="1505" w:type="dxa"/>
            <w:vMerge/>
            <w:vAlign w:val="center"/>
          </w:tcPr>
          <w:p w:rsidR="00AA7FE0" w:rsidRDefault="00AA7FE0" w:rsidP="00DF48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E0" w:rsidRPr="00CF0AEB" w:rsidRDefault="00AA7FE0" w:rsidP="00CF0AEB">
            <w:pPr>
              <w:pStyle w:val="aa"/>
              <w:numPr>
                <w:ilvl w:val="0"/>
                <w:numId w:val="4"/>
              </w:numPr>
              <w:ind w:leftChars="0" w:left="332" w:hanging="332"/>
              <w:rPr>
                <w:rFonts w:ascii="標楷體" w:eastAsia="標楷體" w:hAnsi="標楷體"/>
              </w:rPr>
            </w:pPr>
            <w:r w:rsidRPr="00CF0AEB">
              <w:rPr>
                <w:rFonts w:ascii="標楷體" w:eastAsia="標楷體" w:hAnsi="標楷體" w:hint="eastAsia"/>
              </w:rPr>
              <w:t>臨床試驗</w:t>
            </w:r>
          </w:p>
        </w:tc>
        <w:tc>
          <w:tcPr>
            <w:tcW w:w="5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FE0" w:rsidRPr="00B15513" w:rsidRDefault="00AA7FE0" w:rsidP="00B155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臨床收案難易度評估(個案數、指標設定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等)</w:t>
            </w:r>
          </w:p>
        </w:tc>
      </w:tr>
      <w:tr w:rsidR="00AA7FE0" w:rsidRPr="00DF486A" w:rsidTr="00EC5472">
        <w:trPr>
          <w:trHeight w:val="1247"/>
        </w:trPr>
        <w:tc>
          <w:tcPr>
            <w:tcW w:w="1505" w:type="dxa"/>
            <w:vMerge/>
            <w:vAlign w:val="center"/>
          </w:tcPr>
          <w:p w:rsidR="00AA7FE0" w:rsidRDefault="00AA7FE0" w:rsidP="00DF48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7FE0" w:rsidRPr="00CF0AEB" w:rsidRDefault="00AA7FE0" w:rsidP="00C75888">
            <w:pPr>
              <w:pStyle w:val="aa"/>
              <w:numPr>
                <w:ilvl w:val="0"/>
                <w:numId w:val="4"/>
              </w:numPr>
              <w:tabs>
                <w:tab w:val="left" w:pos="336"/>
              </w:tabs>
              <w:ind w:leftChars="0" w:left="432" w:hanging="43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547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A7FE0" w:rsidRDefault="00AA7FE0" w:rsidP="00B15513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</w:tbl>
    <w:p w:rsidR="00DF486A" w:rsidRPr="00DF486A" w:rsidRDefault="00DF486A">
      <w:pPr>
        <w:rPr>
          <w:rFonts w:ascii="標楷體" w:eastAsia="標楷體" w:hAnsi="標楷體"/>
        </w:rPr>
      </w:pPr>
    </w:p>
    <w:p w:rsidR="00DF486A" w:rsidRPr="00DF486A" w:rsidRDefault="00DF486A">
      <w:pPr>
        <w:rPr>
          <w:rFonts w:ascii="標楷體" w:eastAsia="標楷體" w:hAnsi="標楷體"/>
        </w:rPr>
      </w:pPr>
      <w:r w:rsidRPr="00DF486A">
        <w:rPr>
          <w:rFonts w:ascii="標楷體" w:eastAsia="標楷體" w:hAnsi="標楷體" w:hint="eastAsia"/>
        </w:rPr>
        <w:t>承辦人員：　　　　　　　　　　　　　　　　　單位主管：</w:t>
      </w:r>
    </w:p>
    <w:sectPr w:rsidR="00DF486A" w:rsidRPr="00DF486A" w:rsidSect="009A67A0">
      <w:pgSz w:w="11906" w:h="16838"/>
      <w:pgMar w:top="567" w:right="1800" w:bottom="567" w:left="567" w:header="851" w:footer="992" w:gutter="6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2DF" w:rsidRDefault="00FC52DF" w:rsidP="00961207">
      <w:r>
        <w:separator/>
      </w:r>
    </w:p>
  </w:endnote>
  <w:endnote w:type="continuationSeparator" w:id="0">
    <w:p w:rsidR="00FC52DF" w:rsidRDefault="00FC52DF" w:rsidP="0096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2DF" w:rsidRDefault="00FC52DF" w:rsidP="00961207">
      <w:r>
        <w:separator/>
      </w:r>
    </w:p>
  </w:footnote>
  <w:footnote w:type="continuationSeparator" w:id="0">
    <w:p w:rsidR="00FC52DF" w:rsidRDefault="00FC52DF" w:rsidP="00961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9339B"/>
    <w:multiLevelType w:val="hybridMultilevel"/>
    <w:tmpl w:val="0A607E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0667F8"/>
    <w:multiLevelType w:val="hybridMultilevel"/>
    <w:tmpl w:val="D53AAA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C46F51"/>
    <w:multiLevelType w:val="hybridMultilevel"/>
    <w:tmpl w:val="9614F664"/>
    <w:lvl w:ilvl="0" w:tplc="14A66CB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29F7CD3"/>
    <w:multiLevelType w:val="hybridMultilevel"/>
    <w:tmpl w:val="E69E00E2"/>
    <w:lvl w:ilvl="0" w:tplc="F9E08D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6A"/>
    <w:rsid w:val="00066F9D"/>
    <w:rsid w:val="00091A1D"/>
    <w:rsid w:val="0013226A"/>
    <w:rsid w:val="00177A05"/>
    <w:rsid w:val="001D1053"/>
    <w:rsid w:val="001E7AD5"/>
    <w:rsid w:val="001F264E"/>
    <w:rsid w:val="00294260"/>
    <w:rsid w:val="002A2084"/>
    <w:rsid w:val="00351EB6"/>
    <w:rsid w:val="0037734F"/>
    <w:rsid w:val="00395758"/>
    <w:rsid w:val="003B66E6"/>
    <w:rsid w:val="003E64E4"/>
    <w:rsid w:val="004411EA"/>
    <w:rsid w:val="004804DE"/>
    <w:rsid w:val="00480AFB"/>
    <w:rsid w:val="004846D9"/>
    <w:rsid w:val="004C16C1"/>
    <w:rsid w:val="004F4F91"/>
    <w:rsid w:val="0050319E"/>
    <w:rsid w:val="005E3809"/>
    <w:rsid w:val="00635BB5"/>
    <w:rsid w:val="006B3551"/>
    <w:rsid w:val="00706490"/>
    <w:rsid w:val="00770AF0"/>
    <w:rsid w:val="00782AF4"/>
    <w:rsid w:val="00826D54"/>
    <w:rsid w:val="00827A46"/>
    <w:rsid w:val="008803A8"/>
    <w:rsid w:val="008F7BC8"/>
    <w:rsid w:val="00961207"/>
    <w:rsid w:val="009A67A0"/>
    <w:rsid w:val="009F664B"/>
    <w:rsid w:val="00AA7FE0"/>
    <w:rsid w:val="00AB51F6"/>
    <w:rsid w:val="00B15513"/>
    <w:rsid w:val="00B21420"/>
    <w:rsid w:val="00C61F15"/>
    <w:rsid w:val="00C75888"/>
    <w:rsid w:val="00C82982"/>
    <w:rsid w:val="00CF0AEB"/>
    <w:rsid w:val="00DA5060"/>
    <w:rsid w:val="00DF486A"/>
    <w:rsid w:val="00DF7ED3"/>
    <w:rsid w:val="00EC5472"/>
    <w:rsid w:val="00F87F49"/>
    <w:rsid w:val="00FA2D84"/>
    <w:rsid w:val="00FC381F"/>
    <w:rsid w:val="00FC51E5"/>
    <w:rsid w:val="00FC52DF"/>
    <w:rsid w:val="00FD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E1ECFA-67C3-486F-BF93-AD3252FA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E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F486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F48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961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6120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61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61207"/>
    <w:rPr>
      <w:sz w:val="20"/>
      <w:szCs w:val="20"/>
    </w:rPr>
  </w:style>
  <w:style w:type="paragraph" w:styleId="aa">
    <w:name w:val="List Paragraph"/>
    <w:basedOn w:val="a"/>
    <w:uiPriority w:val="34"/>
    <w:qFormat/>
    <w:rsid w:val="00480AFB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EC547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C5472"/>
  </w:style>
  <w:style w:type="character" w:customStyle="1" w:styleId="ad">
    <w:name w:val="註解文字 字元"/>
    <w:basedOn w:val="a0"/>
    <w:link w:val="ac"/>
    <w:uiPriority w:val="99"/>
    <w:semiHidden/>
    <w:rsid w:val="00EC5472"/>
  </w:style>
  <w:style w:type="paragraph" w:styleId="ae">
    <w:name w:val="annotation subject"/>
    <w:basedOn w:val="ac"/>
    <w:next w:val="ac"/>
    <w:link w:val="af"/>
    <w:uiPriority w:val="99"/>
    <w:semiHidden/>
    <w:unhideWhenUsed/>
    <w:rsid w:val="00EC547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C54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59471-7ADB-4B0D-A846-FC1CA2D9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Synapse</dc:creator>
  <cp:lastModifiedBy>LiChen Yen</cp:lastModifiedBy>
  <cp:revision>4</cp:revision>
  <dcterms:created xsi:type="dcterms:W3CDTF">2020-03-17T03:00:00Z</dcterms:created>
  <dcterms:modified xsi:type="dcterms:W3CDTF">2020-03-17T03:23:00Z</dcterms:modified>
</cp:coreProperties>
</file>